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5F5" w:rsidRPr="008D4964" w:rsidRDefault="007435F5" w:rsidP="008D4964">
      <w:pPr>
        <w:pStyle w:val="Titolo2"/>
        <w:tabs>
          <w:tab w:val="left" w:pos="1418"/>
        </w:tabs>
        <w:spacing w:line="240" w:lineRule="atLeast"/>
        <w:rPr>
          <w:rFonts w:asciiTheme="minorHAnsi" w:hAnsiTheme="minorHAnsi"/>
          <w:b/>
          <w:bCs/>
          <w:color w:val="800000"/>
          <w:sz w:val="44"/>
          <w:szCs w:val="44"/>
        </w:rPr>
      </w:pPr>
      <w:r w:rsidRPr="008D4964">
        <w:rPr>
          <w:rFonts w:asciiTheme="minorHAnsi" w:hAnsiTheme="minorHAnsi"/>
          <w:b/>
          <w:bCs/>
          <w:color w:val="800000"/>
          <w:sz w:val="44"/>
          <w:szCs w:val="44"/>
        </w:rPr>
        <w:t>Videoconferenza</w:t>
      </w:r>
      <w:r w:rsidR="008D4964" w:rsidRPr="008D4964">
        <w:rPr>
          <w:rFonts w:asciiTheme="minorHAnsi" w:hAnsiTheme="minorHAnsi"/>
          <w:b/>
          <w:bCs/>
          <w:color w:val="800000"/>
          <w:sz w:val="44"/>
          <w:szCs w:val="44"/>
        </w:rPr>
        <w:t xml:space="preserve"> INT</w:t>
      </w:r>
    </w:p>
    <w:p w:rsidR="00766A04" w:rsidRDefault="007435F5" w:rsidP="008D4964">
      <w:pPr>
        <w:pStyle w:val="Titolo2"/>
        <w:tabs>
          <w:tab w:val="left" w:pos="1418"/>
        </w:tabs>
        <w:spacing w:line="240" w:lineRule="atLeast"/>
        <w:rPr>
          <w:rFonts w:asciiTheme="minorHAnsi" w:hAnsiTheme="minorHAnsi"/>
          <w:b/>
          <w:bCs/>
          <w:color w:val="800000"/>
          <w:sz w:val="44"/>
          <w:szCs w:val="44"/>
        </w:rPr>
      </w:pPr>
      <w:r w:rsidRPr="008D4964">
        <w:rPr>
          <w:rFonts w:asciiTheme="minorHAnsi" w:hAnsiTheme="minorHAnsi"/>
          <w:b/>
          <w:bCs/>
          <w:color w:val="800000"/>
          <w:sz w:val="44"/>
          <w:szCs w:val="44"/>
        </w:rPr>
        <w:t>sulla piattaforma Zoom</w:t>
      </w:r>
    </w:p>
    <w:p w:rsidR="007435F5" w:rsidRDefault="00766A04" w:rsidP="008D4964">
      <w:pPr>
        <w:pStyle w:val="Titolo2"/>
        <w:tabs>
          <w:tab w:val="left" w:pos="1418"/>
        </w:tabs>
        <w:spacing w:line="240" w:lineRule="atLeast"/>
        <w:rPr>
          <w:rFonts w:asciiTheme="minorHAnsi" w:hAnsiTheme="minorHAnsi"/>
          <w:b/>
          <w:bCs/>
          <w:color w:val="800000"/>
          <w:sz w:val="44"/>
          <w:szCs w:val="44"/>
        </w:rPr>
      </w:pPr>
      <w:bookmarkStart w:id="0" w:name="_GoBack"/>
      <w:bookmarkEnd w:id="0"/>
      <w:r>
        <w:rPr>
          <w:rFonts w:asciiTheme="minorHAnsi" w:hAnsiTheme="minorHAnsi"/>
          <w:b/>
          <w:bCs/>
          <w:color w:val="800000"/>
          <w:sz w:val="44"/>
          <w:szCs w:val="44"/>
        </w:rPr>
        <w:t xml:space="preserve"> riservata agli iscritti INT</w:t>
      </w:r>
    </w:p>
    <w:p w:rsidR="00766A04" w:rsidRPr="00766A04" w:rsidRDefault="00766A04" w:rsidP="00766A04"/>
    <w:p w:rsidR="001B171C" w:rsidRPr="00CC231A" w:rsidRDefault="001B171C" w:rsidP="008D4964">
      <w:pPr>
        <w:pStyle w:val="Titolo5"/>
        <w:tabs>
          <w:tab w:val="left" w:pos="1418"/>
        </w:tabs>
        <w:spacing w:line="240" w:lineRule="atLeast"/>
        <w:rPr>
          <w:rFonts w:asciiTheme="minorHAnsi" w:hAnsiTheme="minorHAnsi"/>
          <w:b/>
          <w:bCs/>
          <w:color w:val="800000"/>
          <w:szCs w:val="3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4605"/>
        <w:gridCol w:w="4605"/>
      </w:tblGrid>
      <w:tr w:rsidR="00A513D7" w:rsidTr="00A513D7">
        <w:tc>
          <w:tcPr>
            <w:tcW w:w="4605" w:type="dxa"/>
            <w:shd w:val="clear" w:color="auto" w:fill="auto"/>
          </w:tcPr>
          <w:p w:rsidR="008D4964" w:rsidRDefault="007435F5" w:rsidP="008D4964">
            <w:pPr>
              <w:pStyle w:val="Titolo5"/>
              <w:tabs>
                <w:tab w:val="left" w:pos="1418"/>
              </w:tabs>
              <w:spacing w:line="240" w:lineRule="atLeast"/>
              <w:jc w:val="left"/>
              <w:outlineLvl w:val="4"/>
              <w:rPr>
                <w:rFonts w:asciiTheme="minorHAnsi" w:hAnsiTheme="minorHAnsi"/>
                <w:bCs/>
                <w:szCs w:val="36"/>
              </w:rPr>
            </w:pPr>
            <w:r>
              <w:rPr>
                <w:rFonts w:asciiTheme="minorHAnsi" w:hAnsiTheme="minorHAnsi"/>
                <w:bCs/>
                <w:szCs w:val="36"/>
              </w:rPr>
              <w:t>Mercoledì 7</w:t>
            </w:r>
            <w:r w:rsidR="00A513D7" w:rsidRPr="00D91039">
              <w:rPr>
                <w:rFonts w:asciiTheme="minorHAnsi" w:hAnsiTheme="minorHAnsi"/>
                <w:bCs/>
                <w:szCs w:val="36"/>
              </w:rPr>
              <w:t xml:space="preserve"> </w:t>
            </w:r>
            <w:r>
              <w:rPr>
                <w:rFonts w:asciiTheme="minorHAnsi" w:hAnsiTheme="minorHAnsi"/>
                <w:bCs/>
                <w:szCs w:val="36"/>
              </w:rPr>
              <w:t>ottobre 2020</w:t>
            </w:r>
          </w:p>
          <w:p w:rsidR="00A513D7" w:rsidRPr="00A513D7" w:rsidRDefault="007435F5" w:rsidP="008D4964">
            <w:pPr>
              <w:pStyle w:val="Titolo5"/>
              <w:tabs>
                <w:tab w:val="left" w:pos="1418"/>
              </w:tabs>
              <w:spacing w:line="240" w:lineRule="atLeast"/>
              <w:jc w:val="left"/>
              <w:outlineLvl w:val="4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dalle 15.30 alle 17.0</w:t>
            </w:r>
            <w:r w:rsidR="00A513D7" w:rsidRPr="00D91039">
              <w:rPr>
                <w:rFonts w:asciiTheme="minorHAnsi" w:hAnsiTheme="minorHAns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605" w:type="dxa"/>
            <w:shd w:val="clear" w:color="auto" w:fill="auto"/>
          </w:tcPr>
          <w:p w:rsidR="00A513D7" w:rsidRPr="00A513D7" w:rsidRDefault="00A513D7" w:rsidP="00A513D7">
            <w:pPr>
              <w:tabs>
                <w:tab w:val="left" w:pos="1418"/>
              </w:tabs>
              <w:spacing w:line="240" w:lineRule="atLeast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</w:tbl>
    <w:p w:rsidR="00D91039" w:rsidRDefault="00D91039" w:rsidP="00C05456">
      <w:pPr>
        <w:tabs>
          <w:tab w:val="left" w:pos="1418"/>
        </w:tabs>
        <w:spacing w:line="240" w:lineRule="atLeast"/>
        <w:rPr>
          <w:rFonts w:asciiTheme="minorHAnsi" w:hAnsiTheme="minorHAnsi"/>
          <w:sz w:val="16"/>
          <w:szCs w:val="16"/>
        </w:rPr>
      </w:pPr>
    </w:p>
    <w:p w:rsidR="007435F5" w:rsidRPr="008D4964" w:rsidRDefault="007435F5" w:rsidP="007435F5">
      <w:pPr>
        <w:rPr>
          <w:rFonts w:asciiTheme="minorHAnsi" w:hAnsiTheme="minorHAnsi"/>
          <w:b/>
          <w:color w:val="800000"/>
          <w:sz w:val="36"/>
          <w:szCs w:val="36"/>
        </w:rPr>
      </w:pPr>
      <w:r w:rsidRPr="008D4964">
        <w:rPr>
          <w:rFonts w:asciiTheme="minorHAnsi" w:hAnsiTheme="minorHAnsi"/>
          <w:b/>
          <w:color w:val="800000"/>
          <w:sz w:val="36"/>
          <w:szCs w:val="36"/>
        </w:rPr>
        <w:t>Deontologia e Legge 4/2013</w:t>
      </w:r>
    </w:p>
    <w:p w:rsidR="007435F5" w:rsidRPr="008D4964" w:rsidRDefault="007435F5" w:rsidP="007435F5">
      <w:pPr>
        <w:rPr>
          <w:rFonts w:asciiTheme="minorHAnsi" w:hAnsiTheme="minorHAnsi"/>
          <w:b/>
          <w:color w:val="800000"/>
          <w:sz w:val="36"/>
          <w:szCs w:val="36"/>
        </w:rPr>
      </w:pPr>
      <w:r w:rsidRPr="008D4964">
        <w:rPr>
          <w:rFonts w:asciiTheme="minorHAnsi" w:hAnsiTheme="minorHAnsi"/>
          <w:b/>
          <w:color w:val="800000"/>
          <w:sz w:val="36"/>
          <w:szCs w:val="36"/>
        </w:rPr>
        <w:t>Le misure fiscali del Decreto Agosto</w:t>
      </w:r>
    </w:p>
    <w:p w:rsidR="007435F5" w:rsidRPr="008D4964" w:rsidRDefault="007435F5" w:rsidP="007435F5">
      <w:pPr>
        <w:rPr>
          <w:rFonts w:asciiTheme="minorHAnsi" w:hAnsiTheme="minorHAnsi"/>
          <w:b/>
          <w:color w:val="800000"/>
          <w:sz w:val="36"/>
          <w:szCs w:val="36"/>
        </w:rPr>
      </w:pPr>
      <w:r w:rsidRPr="008D4964">
        <w:rPr>
          <w:rFonts w:asciiTheme="minorHAnsi" w:hAnsiTheme="minorHAnsi"/>
          <w:b/>
          <w:color w:val="800000"/>
          <w:sz w:val="36"/>
          <w:szCs w:val="36"/>
        </w:rPr>
        <w:t>Assistenza e rappresentanza del contribuente ex art. 63 DPR.600</w:t>
      </w:r>
    </w:p>
    <w:p w:rsidR="007435F5" w:rsidRPr="008D4964" w:rsidRDefault="007435F5" w:rsidP="007435F5">
      <w:pPr>
        <w:rPr>
          <w:rFonts w:asciiTheme="minorHAnsi" w:hAnsiTheme="minorHAnsi"/>
          <w:b/>
          <w:color w:val="800000"/>
          <w:sz w:val="36"/>
          <w:szCs w:val="36"/>
        </w:rPr>
      </w:pPr>
      <w:r w:rsidRPr="008D4964">
        <w:rPr>
          <w:rFonts w:asciiTheme="minorHAnsi" w:hAnsiTheme="minorHAnsi"/>
          <w:b/>
          <w:color w:val="800000"/>
          <w:sz w:val="36"/>
          <w:szCs w:val="36"/>
        </w:rPr>
        <w:t>Attività professionale del tributarista e Agenzia delle Entrate</w:t>
      </w:r>
    </w:p>
    <w:p w:rsidR="001B171C" w:rsidRDefault="001B171C" w:rsidP="00C05456">
      <w:pPr>
        <w:tabs>
          <w:tab w:val="left" w:pos="1418"/>
        </w:tabs>
        <w:spacing w:line="240" w:lineRule="atLeast"/>
        <w:rPr>
          <w:rFonts w:asciiTheme="minorHAnsi" w:hAnsiTheme="minorHAnsi"/>
          <w:color w:val="800000"/>
          <w:sz w:val="20"/>
          <w:szCs w:val="20"/>
        </w:rPr>
      </w:pPr>
    </w:p>
    <w:p w:rsidR="00D91039" w:rsidRDefault="008D4964" w:rsidP="00C05456">
      <w:pPr>
        <w:tabs>
          <w:tab w:val="left" w:pos="1418"/>
        </w:tabs>
        <w:spacing w:line="240" w:lineRule="atLeast"/>
        <w:rPr>
          <w:rFonts w:asciiTheme="minorHAnsi" w:hAnsiTheme="minorHAnsi"/>
        </w:rPr>
      </w:pPr>
      <w:r>
        <w:rPr>
          <w:rFonts w:asciiTheme="minorHAnsi" w:hAnsiTheme="minorHAnsi"/>
        </w:rPr>
        <w:t>R</w:t>
      </w:r>
      <w:r w:rsidR="007435F5">
        <w:rPr>
          <w:rFonts w:asciiTheme="minorHAnsi" w:hAnsiTheme="minorHAnsi"/>
        </w:rPr>
        <w:t>elatori</w:t>
      </w:r>
    </w:p>
    <w:p w:rsidR="008D4964" w:rsidRPr="00BF6C61" w:rsidRDefault="008D4964" w:rsidP="008D4964">
      <w:pPr>
        <w:tabs>
          <w:tab w:val="left" w:pos="1418"/>
        </w:tabs>
        <w:spacing w:line="240" w:lineRule="atLeast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color w:val="800000"/>
          <w:sz w:val="32"/>
          <w:szCs w:val="32"/>
        </w:rPr>
        <w:t>R</w:t>
      </w:r>
      <w:r w:rsidRPr="00BF6C61">
        <w:rPr>
          <w:rFonts w:asciiTheme="minorHAnsi" w:hAnsiTheme="minorHAnsi"/>
          <w:b/>
          <w:color w:val="800000"/>
          <w:sz w:val="32"/>
          <w:szCs w:val="32"/>
        </w:rPr>
        <w:t>iccardo Alemanno</w:t>
      </w:r>
    </w:p>
    <w:p w:rsidR="008D4964" w:rsidRPr="00BF6C61" w:rsidRDefault="008D4964" w:rsidP="008D4964">
      <w:pPr>
        <w:tabs>
          <w:tab w:val="left" w:pos="1418"/>
        </w:tabs>
        <w:spacing w:line="240" w:lineRule="atLeast"/>
        <w:rPr>
          <w:rFonts w:asciiTheme="minorHAnsi" w:hAnsiTheme="minorHAnsi"/>
          <w:b/>
          <w:caps/>
          <w:sz w:val="18"/>
          <w:szCs w:val="18"/>
        </w:rPr>
      </w:pPr>
      <w:r w:rsidRPr="00BF6C61">
        <w:rPr>
          <w:rFonts w:asciiTheme="minorHAnsi" w:hAnsiTheme="minorHAnsi"/>
          <w:b/>
          <w:caps/>
          <w:sz w:val="18"/>
          <w:szCs w:val="18"/>
        </w:rPr>
        <w:t>Presidente nazionale</w:t>
      </w:r>
    </w:p>
    <w:p w:rsidR="008D4964" w:rsidRPr="006F16E2" w:rsidRDefault="008D4964" w:rsidP="00C05456">
      <w:pPr>
        <w:tabs>
          <w:tab w:val="left" w:pos="1418"/>
        </w:tabs>
        <w:spacing w:line="240" w:lineRule="atLeast"/>
        <w:rPr>
          <w:rFonts w:asciiTheme="minorHAnsi" w:hAnsiTheme="minorHAnsi"/>
          <w:sz w:val="10"/>
          <w:szCs w:val="10"/>
        </w:rPr>
      </w:pPr>
    </w:p>
    <w:p w:rsidR="00BF6C61" w:rsidRPr="00BF6C61" w:rsidRDefault="00BF6C61" w:rsidP="00BF6C61">
      <w:pPr>
        <w:tabs>
          <w:tab w:val="left" w:pos="1418"/>
        </w:tabs>
        <w:spacing w:line="240" w:lineRule="atLeast"/>
        <w:rPr>
          <w:rFonts w:asciiTheme="minorHAnsi" w:hAnsiTheme="minorHAnsi"/>
          <w:b/>
          <w:sz w:val="32"/>
          <w:szCs w:val="32"/>
        </w:rPr>
      </w:pPr>
      <w:r w:rsidRPr="00BF6C61">
        <w:rPr>
          <w:rFonts w:asciiTheme="minorHAnsi" w:hAnsiTheme="minorHAnsi"/>
          <w:b/>
          <w:color w:val="800000"/>
          <w:sz w:val="32"/>
          <w:szCs w:val="32"/>
        </w:rPr>
        <w:t>Giuseppe Zambon</w:t>
      </w:r>
    </w:p>
    <w:p w:rsidR="00BF6C61" w:rsidRDefault="00BF6C61" w:rsidP="00BF6C61">
      <w:pPr>
        <w:tabs>
          <w:tab w:val="left" w:pos="1418"/>
        </w:tabs>
        <w:spacing w:line="240" w:lineRule="atLeast"/>
        <w:rPr>
          <w:rFonts w:asciiTheme="minorHAnsi" w:hAnsiTheme="minorHAnsi"/>
          <w:b/>
          <w:caps/>
          <w:sz w:val="18"/>
          <w:szCs w:val="18"/>
        </w:rPr>
      </w:pPr>
      <w:r w:rsidRPr="00BF6C61">
        <w:rPr>
          <w:rFonts w:asciiTheme="minorHAnsi" w:hAnsiTheme="minorHAnsi"/>
          <w:b/>
          <w:caps/>
          <w:sz w:val="18"/>
          <w:szCs w:val="18"/>
        </w:rPr>
        <w:t>Consigliere nazionale e Coordinatore Commissione fiscalità</w:t>
      </w:r>
    </w:p>
    <w:p w:rsidR="00BF6C61" w:rsidRPr="00BF6C61" w:rsidRDefault="00BF6C61" w:rsidP="00BF6C61">
      <w:pPr>
        <w:tabs>
          <w:tab w:val="left" w:pos="1418"/>
        </w:tabs>
        <w:spacing w:line="240" w:lineRule="atLeast"/>
        <w:rPr>
          <w:rFonts w:asciiTheme="minorHAnsi" w:hAnsiTheme="minorHAnsi"/>
          <w:b/>
          <w:caps/>
          <w:sz w:val="18"/>
          <w:szCs w:val="18"/>
        </w:rPr>
      </w:pPr>
    </w:p>
    <w:p w:rsidR="00CC231A" w:rsidRPr="00CC231A" w:rsidRDefault="00CC231A" w:rsidP="008D4964">
      <w:pPr>
        <w:tabs>
          <w:tab w:val="left" w:pos="1418"/>
        </w:tabs>
        <w:spacing w:line="240" w:lineRule="atLeast"/>
        <w:rPr>
          <w:rFonts w:asciiTheme="minorHAnsi" w:hAnsiTheme="minorHAnsi"/>
          <w:b/>
          <w:caps/>
          <w:sz w:val="18"/>
          <w:szCs w:val="18"/>
        </w:rPr>
      </w:pPr>
    </w:p>
    <w:p w:rsidR="00CC231A" w:rsidRPr="008D4964" w:rsidRDefault="00CC231A" w:rsidP="008D4964">
      <w:pPr>
        <w:tabs>
          <w:tab w:val="left" w:pos="1418"/>
        </w:tabs>
        <w:spacing w:line="240" w:lineRule="atLeast"/>
        <w:rPr>
          <w:rFonts w:asciiTheme="minorHAnsi" w:hAnsiTheme="minorHAnsi"/>
          <w:caps/>
          <w:sz w:val="22"/>
          <w:szCs w:val="22"/>
        </w:rPr>
      </w:pPr>
      <w:r w:rsidRPr="00CC231A">
        <w:rPr>
          <w:rFonts w:asciiTheme="minorHAnsi" w:hAnsiTheme="minorHAnsi"/>
          <w:caps/>
          <w:sz w:val="22"/>
          <w:szCs w:val="22"/>
        </w:rPr>
        <w:t>Iscriversi alla videoconferenza  indicando NOME – COGNOME  - MAIL  per la corretta attribuzione dei 2  crediti formativi  maturati con la visione.</w:t>
      </w:r>
    </w:p>
    <w:p w:rsidR="00CC231A" w:rsidRPr="00CC231A" w:rsidRDefault="00CC231A" w:rsidP="00CC231A">
      <w:pPr>
        <w:tabs>
          <w:tab w:val="left" w:pos="1418"/>
        </w:tabs>
        <w:spacing w:line="240" w:lineRule="atLeast"/>
        <w:jc w:val="both"/>
        <w:rPr>
          <w:rFonts w:asciiTheme="minorHAnsi" w:hAnsiTheme="minorHAnsi"/>
          <w:caps/>
          <w:sz w:val="22"/>
          <w:szCs w:val="22"/>
        </w:rPr>
      </w:pPr>
    </w:p>
    <w:p w:rsidR="00CC231A" w:rsidRPr="00CC231A" w:rsidRDefault="00CC231A" w:rsidP="008D4964">
      <w:pPr>
        <w:tabs>
          <w:tab w:val="left" w:pos="1418"/>
        </w:tabs>
        <w:spacing w:line="240" w:lineRule="atLeast"/>
        <w:jc w:val="both"/>
        <w:rPr>
          <w:rFonts w:asciiTheme="minorHAnsi" w:hAnsiTheme="minorHAnsi"/>
          <w:caps/>
          <w:sz w:val="22"/>
          <w:szCs w:val="22"/>
        </w:rPr>
      </w:pPr>
      <w:r w:rsidRPr="00CC231A">
        <w:rPr>
          <w:rFonts w:asciiTheme="minorHAnsi" w:hAnsiTheme="minorHAnsi"/>
          <w:caps/>
          <w:sz w:val="22"/>
          <w:szCs w:val="22"/>
        </w:rPr>
        <w:t xml:space="preserve">I crediti saranno </w:t>
      </w:r>
      <w:r w:rsidR="008D4964">
        <w:rPr>
          <w:rFonts w:asciiTheme="minorHAnsi" w:hAnsiTheme="minorHAnsi"/>
          <w:caps/>
          <w:sz w:val="22"/>
          <w:szCs w:val="22"/>
        </w:rPr>
        <w:t>ATTRIBUITI</w:t>
      </w:r>
      <w:r w:rsidRPr="00CC231A">
        <w:rPr>
          <w:rFonts w:asciiTheme="minorHAnsi" w:hAnsiTheme="minorHAnsi"/>
          <w:caps/>
          <w:sz w:val="22"/>
          <w:szCs w:val="22"/>
        </w:rPr>
        <w:t xml:space="preserve"> direttamente dalla Segreteria </w:t>
      </w:r>
      <w:r w:rsidR="008D4964">
        <w:rPr>
          <w:rFonts w:asciiTheme="minorHAnsi" w:hAnsiTheme="minorHAnsi"/>
          <w:caps/>
          <w:sz w:val="22"/>
          <w:szCs w:val="22"/>
        </w:rPr>
        <w:t>nei giorni successivi l’evento E</w:t>
      </w:r>
      <w:r w:rsidR="00F05612">
        <w:rPr>
          <w:rFonts w:asciiTheme="minorHAnsi" w:hAnsiTheme="minorHAnsi"/>
          <w:caps/>
          <w:sz w:val="22"/>
          <w:szCs w:val="22"/>
        </w:rPr>
        <w:t>d</w:t>
      </w:r>
      <w:r w:rsidR="008D4964">
        <w:rPr>
          <w:rFonts w:asciiTheme="minorHAnsi" w:hAnsiTheme="minorHAnsi"/>
          <w:caps/>
          <w:sz w:val="22"/>
          <w:szCs w:val="22"/>
        </w:rPr>
        <w:t xml:space="preserve"> </w:t>
      </w:r>
      <w:r w:rsidRPr="00CC231A">
        <w:rPr>
          <w:rFonts w:asciiTheme="minorHAnsi" w:hAnsiTheme="minorHAnsi"/>
          <w:b/>
          <w:caps/>
          <w:color w:val="FF0000"/>
          <w:sz w:val="22"/>
          <w:szCs w:val="22"/>
        </w:rPr>
        <w:t>esclusivamente</w:t>
      </w:r>
      <w:r w:rsidRPr="00CC231A">
        <w:rPr>
          <w:rFonts w:asciiTheme="minorHAnsi" w:hAnsiTheme="minorHAnsi"/>
          <w:caps/>
          <w:color w:val="FF0000"/>
          <w:sz w:val="22"/>
          <w:szCs w:val="22"/>
        </w:rPr>
        <w:t xml:space="preserve"> in base all’elenco degli iscritti alla videoconferenza fornito dalla piattaforma Zoom</w:t>
      </w:r>
      <w:r w:rsidRPr="00CC231A">
        <w:rPr>
          <w:rFonts w:asciiTheme="minorHAnsi" w:hAnsiTheme="minorHAnsi"/>
          <w:caps/>
          <w:sz w:val="22"/>
          <w:szCs w:val="22"/>
        </w:rPr>
        <w:t>.</w:t>
      </w:r>
    </w:p>
    <w:p w:rsidR="00CC231A" w:rsidRPr="00CC231A" w:rsidRDefault="00CC231A" w:rsidP="00CC231A">
      <w:pPr>
        <w:rPr>
          <w:rFonts w:asciiTheme="minorHAnsi" w:eastAsiaTheme="minorHAnsi" w:hAnsiTheme="minorHAnsi" w:cstheme="minorHAnsi"/>
          <w:color w:val="FF0000"/>
          <w:sz w:val="22"/>
          <w:szCs w:val="22"/>
          <w:shd w:val="clear" w:color="auto" w:fill="FFFFFF"/>
          <w:lang w:eastAsia="en-US"/>
        </w:rPr>
      </w:pPr>
    </w:p>
    <w:p w:rsidR="008D4964" w:rsidRDefault="00CC231A" w:rsidP="008D4964">
      <w:pPr>
        <w:rPr>
          <w:rFonts w:asciiTheme="minorHAnsi" w:hAnsiTheme="minorHAnsi"/>
          <w:caps/>
          <w:sz w:val="22"/>
          <w:szCs w:val="22"/>
        </w:rPr>
      </w:pPr>
      <w:r w:rsidRPr="00CC231A">
        <w:rPr>
          <w:rFonts w:asciiTheme="minorHAnsi" w:hAnsiTheme="minorHAnsi"/>
          <w:caps/>
          <w:sz w:val="22"/>
          <w:szCs w:val="22"/>
        </w:rPr>
        <w:t xml:space="preserve">Per iscriversi cliccare sul seguente link </w:t>
      </w:r>
      <w:r w:rsidR="008D4964">
        <w:rPr>
          <w:rFonts w:asciiTheme="minorHAnsi" w:hAnsiTheme="minorHAnsi"/>
          <w:caps/>
          <w:sz w:val="22"/>
          <w:szCs w:val="22"/>
        </w:rPr>
        <w:t>:</w:t>
      </w:r>
    </w:p>
    <w:p w:rsidR="008D4964" w:rsidRDefault="00CC231A" w:rsidP="008D4964">
      <w:pPr>
        <w:rPr>
          <w:rFonts w:asciiTheme="minorHAnsi" w:eastAsiaTheme="minorHAnsi" w:hAnsiTheme="minorHAnsi" w:cstheme="minorHAnsi"/>
          <w:color w:val="222222"/>
          <w:sz w:val="22"/>
          <w:szCs w:val="22"/>
          <w:shd w:val="clear" w:color="auto" w:fill="FFFFFF"/>
          <w:lang w:eastAsia="en-US"/>
        </w:rPr>
      </w:pPr>
      <w:r w:rsidRPr="00CC231A">
        <w:rPr>
          <w:rFonts w:asciiTheme="minorHAnsi" w:eastAsiaTheme="minorHAnsi" w:hAnsiTheme="minorHAnsi" w:cstheme="minorHAnsi"/>
          <w:color w:val="222222"/>
          <w:sz w:val="22"/>
          <w:szCs w:val="22"/>
          <w:highlight w:val="yellow"/>
          <w:shd w:val="clear" w:color="auto" w:fill="FFFFFF"/>
          <w:lang w:eastAsia="en-US"/>
        </w:rPr>
        <w:t xml:space="preserve"> </w:t>
      </w:r>
      <w:hyperlink r:id="rId8" w:history="1">
        <w:r w:rsidRPr="008D4964">
          <w:rPr>
            <w:rFonts w:asciiTheme="minorHAnsi" w:eastAsiaTheme="minorHAnsi" w:hAnsiTheme="minorHAnsi" w:cstheme="minorHAnsi"/>
            <w:color w:val="0000FF"/>
            <w:sz w:val="22"/>
            <w:szCs w:val="22"/>
            <w:highlight w:val="yellow"/>
            <w:u w:val="single"/>
            <w:shd w:val="clear" w:color="auto" w:fill="FFFFFF"/>
            <w:lang w:eastAsia="en-US"/>
          </w:rPr>
          <w:t>https://zoom.us/meeting/register/tJEsf-6tpjgiHdHhmkUYPfANoFlmDzjUFoHI</w:t>
        </w:r>
      </w:hyperlink>
    </w:p>
    <w:p w:rsidR="00CC231A" w:rsidRDefault="00CC231A" w:rsidP="008D4964">
      <w:pPr>
        <w:rPr>
          <w:rFonts w:asciiTheme="minorHAnsi" w:hAnsiTheme="minorHAnsi"/>
          <w:caps/>
          <w:sz w:val="22"/>
          <w:szCs w:val="22"/>
        </w:rPr>
      </w:pPr>
      <w:r w:rsidRPr="00CC231A">
        <w:rPr>
          <w:rFonts w:asciiTheme="minorHAnsi" w:hAnsiTheme="minorHAnsi"/>
          <w:caps/>
          <w:sz w:val="22"/>
          <w:szCs w:val="22"/>
        </w:rPr>
        <w:t>ad iscrizione avvenuta  riceverà un’email di conferma con le informazioni necessarie per l’accesso.</w:t>
      </w:r>
    </w:p>
    <w:p w:rsidR="006F16E2" w:rsidRPr="00CC231A" w:rsidRDefault="006F16E2" w:rsidP="008D4964">
      <w:pPr>
        <w:rPr>
          <w:rFonts w:asciiTheme="minorHAnsi" w:hAnsiTheme="minorHAnsi"/>
          <w:caps/>
          <w:sz w:val="22"/>
          <w:szCs w:val="22"/>
        </w:rPr>
      </w:pPr>
    </w:p>
    <w:p w:rsidR="00A513D7" w:rsidRDefault="00766A04" w:rsidP="008D4964">
      <w:pPr>
        <w:spacing w:after="200" w:line="276" w:lineRule="auto"/>
        <w:rPr>
          <w:rFonts w:asciiTheme="minorHAnsi" w:hAnsiTheme="minorHAnsi"/>
          <w:caps/>
          <w:sz w:val="22"/>
          <w:szCs w:val="22"/>
        </w:rPr>
      </w:pPr>
      <w:r>
        <w:rPr>
          <w:rFonts w:asciiTheme="minorHAnsi" w:hAnsiTheme="minorHAnsi"/>
          <w:caps/>
          <w:sz w:val="22"/>
          <w:szCs w:val="22"/>
        </w:rPr>
        <w:t>La videoconferenza sarà trasmess</w:t>
      </w:r>
      <w:r w:rsidR="00CC231A" w:rsidRPr="00CC231A">
        <w:rPr>
          <w:rFonts w:asciiTheme="minorHAnsi" w:hAnsiTheme="minorHAnsi"/>
          <w:caps/>
          <w:sz w:val="22"/>
          <w:szCs w:val="22"/>
        </w:rPr>
        <w:t xml:space="preserve">a in live anche sul </w:t>
      </w:r>
      <w:hyperlink r:id="rId9" w:history="1">
        <w:r w:rsidR="00CC231A" w:rsidRPr="008D4964">
          <w:rPr>
            <w:rFonts w:asciiTheme="minorHAnsi" w:eastAsiaTheme="minorHAnsi" w:hAnsiTheme="minorHAnsi" w:cstheme="minorHAnsi"/>
            <w:color w:val="0000FF"/>
            <w:sz w:val="22"/>
            <w:szCs w:val="22"/>
            <w:u w:val="single"/>
            <w:shd w:val="clear" w:color="auto" w:fill="FFFFFF"/>
            <w:lang w:eastAsia="en-US"/>
          </w:rPr>
          <w:t xml:space="preserve">canale di </w:t>
        </w:r>
        <w:proofErr w:type="spellStart"/>
        <w:r w:rsidR="00CC231A" w:rsidRPr="008D4964">
          <w:rPr>
            <w:rFonts w:asciiTheme="minorHAnsi" w:eastAsiaTheme="minorHAnsi" w:hAnsiTheme="minorHAnsi" w:cstheme="minorHAnsi"/>
            <w:color w:val="0000FF"/>
            <w:sz w:val="22"/>
            <w:szCs w:val="22"/>
            <w:u w:val="single"/>
            <w:shd w:val="clear" w:color="auto" w:fill="FFFFFF"/>
            <w:lang w:eastAsia="en-US"/>
          </w:rPr>
          <w:t>you</w:t>
        </w:r>
        <w:proofErr w:type="spellEnd"/>
        <w:r w:rsidR="00CC231A" w:rsidRPr="008D4964">
          <w:rPr>
            <w:rFonts w:asciiTheme="minorHAnsi" w:eastAsiaTheme="minorHAnsi" w:hAnsiTheme="minorHAnsi" w:cstheme="minorHAnsi"/>
            <w:color w:val="0000FF"/>
            <w:sz w:val="22"/>
            <w:szCs w:val="22"/>
            <w:u w:val="single"/>
            <w:shd w:val="clear" w:color="auto" w:fill="FFFFFF"/>
            <w:lang w:eastAsia="en-US"/>
          </w:rPr>
          <w:t xml:space="preserve"> tube dell’INT</w:t>
        </w:r>
      </w:hyperlink>
      <w:r w:rsidR="00CC231A" w:rsidRPr="00CC231A">
        <w:rPr>
          <w:rFonts w:asciiTheme="minorHAnsi" w:eastAsiaTheme="minorHAnsi" w:hAnsiTheme="minorHAnsi" w:cstheme="minorHAnsi"/>
          <w:color w:val="222222"/>
          <w:sz w:val="22"/>
          <w:szCs w:val="22"/>
          <w:shd w:val="clear" w:color="auto" w:fill="FFFFFF"/>
          <w:lang w:eastAsia="en-US"/>
        </w:rPr>
        <w:t xml:space="preserve"> , </w:t>
      </w:r>
      <w:r w:rsidR="00CC231A" w:rsidRPr="00CC231A">
        <w:rPr>
          <w:rFonts w:asciiTheme="minorHAnsi" w:hAnsiTheme="minorHAnsi"/>
          <w:caps/>
          <w:sz w:val="22"/>
          <w:szCs w:val="22"/>
        </w:rPr>
        <w:t xml:space="preserve">la visione in questa modalità </w:t>
      </w:r>
      <w:r w:rsidR="00CC231A" w:rsidRPr="00CC231A">
        <w:rPr>
          <w:rFonts w:asciiTheme="minorHAnsi" w:hAnsiTheme="minorHAnsi"/>
          <w:b/>
          <w:caps/>
          <w:sz w:val="22"/>
          <w:szCs w:val="22"/>
        </w:rPr>
        <w:t>non darà</w:t>
      </w:r>
      <w:r w:rsidR="00CC231A" w:rsidRPr="00CC231A">
        <w:rPr>
          <w:rFonts w:asciiTheme="minorHAnsi" w:hAnsiTheme="minorHAnsi"/>
          <w:caps/>
          <w:sz w:val="22"/>
          <w:szCs w:val="22"/>
        </w:rPr>
        <w:t xml:space="preserve"> diritto a crediti formativi.</w:t>
      </w:r>
    </w:p>
    <w:p w:rsidR="006F16E2" w:rsidRDefault="006F16E2" w:rsidP="006F16E2">
      <w:pPr>
        <w:tabs>
          <w:tab w:val="left" w:pos="1418"/>
        </w:tabs>
        <w:spacing w:line="240" w:lineRule="atLeast"/>
        <w:jc w:val="both"/>
        <w:rPr>
          <w:rFonts w:asciiTheme="minorHAnsi" w:hAnsiTheme="minorHAnsi"/>
          <w:caps/>
          <w:sz w:val="22"/>
          <w:szCs w:val="22"/>
        </w:rPr>
      </w:pPr>
      <w:r w:rsidRPr="006F16E2">
        <w:rPr>
          <w:rFonts w:asciiTheme="minorHAnsi" w:hAnsiTheme="minorHAnsi"/>
          <w:caps/>
          <w:sz w:val="22"/>
          <w:szCs w:val="22"/>
        </w:rPr>
        <w:t>E’ possibile inviare ev</w:t>
      </w:r>
      <w:r>
        <w:rPr>
          <w:rFonts w:asciiTheme="minorHAnsi" w:hAnsiTheme="minorHAnsi"/>
          <w:caps/>
          <w:sz w:val="22"/>
          <w:szCs w:val="22"/>
        </w:rPr>
        <w:t xml:space="preserve">entuali quesiti sintetici a </w:t>
      </w:r>
      <w:r w:rsidRPr="006F16E2">
        <w:rPr>
          <w:rFonts w:asciiTheme="minorHAnsi" w:hAnsiTheme="minorHAnsi"/>
          <w:b/>
          <w:color w:val="0070C0"/>
          <w:sz w:val="20"/>
          <w:szCs w:val="20"/>
        </w:rPr>
        <w:t>int@istitutonazionaletributaristi.it</w:t>
      </w:r>
      <w:r w:rsidRPr="006F16E2">
        <w:rPr>
          <w:rFonts w:asciiTheme="minorHAnsi" w:hAnsiTheme="minorHAnsi"/>
          <w:caps/>
          <w:color w:val="0070C0"/>
          <w:sz w:val="22"/>
          <w:szCs w:val="22"/>
        </w:rPr>
        <w:t xml:space="preserve">  </w:t>
      </w:r>
      <w:r w:rsidRPr="006F16E2">
        <w:rPr>
          <w:rFonts w:asciiTheme="minorHAnsi" w:hAnsiTheme="minorHAnsi"/>
          <w:caps/>
          <w:sz w:val="22"/>
          <w:szCs w:val="22"/>
        </w:rPr>
        <w:t xml:space="preserve">entro il </w:t>
      </w:r>
    </w:p>
    <w:p w:rsidR="006F16E2" w:rsidRPr="006F16E2" w:rsidRDefault="006F16E2" w:rsidP="006F16E2">
      <w:pPr>
        <w:tabs>
          <w:tab w:val="left" w:pos="1418"/>
        </w:tabs>
        <w:spacing w:line="240" w:lineRule="atLeast"/>
        <w:jc w:val="both"/>
        <w:rPr>
          <w:rFonts w:asciiTheme="minorHAnsi" w:hAnsiTheme="minorHAnsi"/>
          <w:caps/>
          <w:sz w:val="22"/>
          <w:szCs w:val="22"/>
        </w:rPr>
      </w:pPr>
      <w:r w:rsidRPr="006F16E2">
        <w:rPr>
          <w:rFonts w:asciiTheme="minorHAnsi" w:hAnsiTheme="minorHAnsi"/>
          <w:caps/>
          <w:sz w:val="22"/>
          <w:szCs w:val="22"/>
        </w:rPr>
        <w:t>30 settembre 2020.</w:t>
      </w:r>
    </w:p>
    <w:sectPr w:rsidR="006F16E2" w:rsidRPr="006F16E2" w:rsidSect="00CE6115">
      <w:headerReference w:type="default" r:id="rId10"/>
      <w:pgSz w:w="11906" w:h="16838"/>
      <w:pgMar w:top="2552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5F5" w:rsidRDefault="007435F5" w:rsidP="00153056">
      <w:r>
        <w:separator/>
      </w:r>
    </w:p>
  </w:endnote>
  <w:endnote w:type="continuationSeparator" w:id="0">
    <w:p w:rsidR="007435F5" w:rsidRDefault="007435F5" w:rsidP="00153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5F5" w:rsidRDefault="007435F5" w:rsidP="00153056">
      <w:r>
        <w:separator/>
      </w:r>
    </w:p>
  </w:footnote>
  <w:footnote w:type="continuationSeparator" w:id="0">
    <w:p w:rsidR="007435F5" w:rsidRDefault="007435F5" w:rsidP="001530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056" w:rsidRDefault="0050021C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A0D9988" wp14:editId="46C7B5CC">
          <wp:simplePos x="0" y="0"/>
          <wp:positionH relativeFrom="column">
            <wp:posOffset>-1251422</wp:posOffset>
          </wp:positionH>
          <wp:positionV relativeFrom="paragraph">
            <wp:posOffset>-449138</wp:posOffset>
          </wp:positionV>
          <wp:extent cx="7555702" cy="10685508"/>
          <wp:effectExtent l="0" t="0" r="0" b="825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mplate-Programma-Corsi-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702" cy="106855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attachedTemplate r:id="rId1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5F5"/>
    <w:rsid w:val="00005BDF"/>
    <w:rsid w:val="00017173"/>
    <w:rsid w:val="000754FB"/>
    <w:rsid w:val="001509CF"/>
    <w:rsid w:val="00153056"/>
    <w:rsid w:val="001B171C"/>
    <w:rsid w:val="002D3B9A"/>
    <w:rsid w:val="002F1D0A"/>
    <w:rsid w:val="00305F43"/>
    <w:rsid w:val="00306ED7"/>
    <w:rsid w:val="00306F61"/>
    <w:rsid w:val="0045150D"/>
    <w:rsid w:val="004C0A03"/>
    <w:rsid w:val="0050021C"/>
    <w:rsid w:val="0053518F"/>
    <w:rsid w:val="00572D85"/>
    <w:rsid w:val="006F16E2"/>
    <w:rsid w:val="007435F5"/>
    <w:rsid w:val="00766A04"/>
    <w:rsid w:val="008452FD"/>
    <w:rsid w:val="008B41AD"/>
    <w:rsid w:val="008D4964"/>
    <w:rsid w:val="009102C5"/>
    <w:rsid w:val="00965C6B"/>
    <w:rsid w:val="00984681"/>
    <w:rsid w:val="009D5F17"/>
    <w:rsid w:val="00A513D7"/>
    <w:rsid w:val="00A7005A"/>
    <w:rsid w:val="00B204B3"/>
    <w:rsid w:val="00B451B8"/>
    <w:rsid w:val="00B46EF6"/>
    <w:rsid w:val="00B834F9"/>
    <w:rsid w:val="00BD2852"/>
    <w:rsid w:val="00BF6C61"/>
    <w:rsid w:val="00C05456"/>
    <w:rsid w:val="00C25FFD"/>
    <w:rsid w:val="00CC231A"/>
    <w:rsid w:val="00CE6115"/>
    <w:rsid w:val="00CF37E4"/>
    <w:rsid w:val="00D83DF1"/>
    <w:rsid w:val="00D91039"/>
    <w:rsid w:val="00F05612"/>
    <w:rsid w:val="00F94AFA"/>
    <w:rsid w:val="00FE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1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1B171C"/>
    <w:pPr>
      <w:keepNext/>
      <w:jc w:val="center"/>
      <w:outlineLvl w:val="1"/>
    </w:pPr>
    <w:rPr>
      <w:i/>
      <w:iCs/>
      <w:sz w:val="28"/>
    </w:rPr>
  </w:style>
  <w:style w:type="paragraph" w:styleId="Titolo5">
    <w:name w:val="heading 5"/>
    <w:basedOn w:val="Normale"/>
    <w:next w:val="Normale"/>
    <w:link w:val="Titolo5Carattere"/>
    <w:qFormat/>
    <w:rsid w:val="001B171C"/>
    <w:pPr>
      <w:keepNext/>
      <w:jc w:val="center"/>
      <w:outlineLvl w:val="4"/>
    </w:pPr>
    <w:rPr>
      <w:sz w:val="36"/>
    </w:rPr>
  </w:style>
  <w:style w:type="paragraph" w:styleId="Titolo7">
    <w:name w:val="heading 7"/>
    <w:basedOn w:val="Normale"/>
    <w:next w:val="Normale"/>
    <w:link w:val="Titolo7Carattere"/>
    <w:qFormat/>
    <w:rsid w:val="001B171C"/>
    <w:pPr>
      <w:keepNext/>
      <w:jc w:val="center"/>
      <w:outlineLvl w:val="6"/>
    </w:pPr>
    <w:rPr>
      <w:b/>
      <w:bCs/>
      <w:color w:val="800000"/>
      <w:sz w:val="44"/>
    </w:rPr>
  </w:style>
  <w:style w:type="paragraph" w:styleId="Titolo8">
    <w:name w:val="heading 8"/>
    <w:basedOn w:val="Normale"/>
    <w:next w:val="Normale"/>
    <w:link w:val="Titolo8Carattere"/>
    <w:qFormat/>
    <w:rsid w:val="001B171C"/>
    <w:pPr>
      <w:keepNext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7"/>
    </w:pPr>
    <w:rPr>
      <w:b/>
      <w:bCs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1B171C"/>
    <w:rPr>
      <w:rFonts w:ascii="Times New Roman" w:eastAsia="Times New Roman" w:hAnsi="Times New Roman" w:cs="Times New Roman"/>
      <w:i/>
      <w:iCs/>
      <w:sz w:val="28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1B171C"/>
    <w:rPr>
      <w:rFonts w:ascii="Times New Roman" w:eastAsia="Times New Roman" w:hAnsi="Times New Roman" w:cs="Times New Roman"/>
      <w:sz w:val="36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1B171C"/>
    <w:rPr>
      <w:rFonts w:ascii="Times New Roman" w:eastAsia="Times New Roman" w:hAnsi="Times New Roman" w:cs="Times New Roman"/>
      <w:b/>
      <w:bCs/>
      <w:color w:val="800000"/>
      <w:sz w:val="4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1B171C"/>
    <w:rPr>
      <w:rFonts w:ascii="Times New Roman" w:eastAsia="Times New Roman" w:hAnsi="Times New Roman" w:cs="Times New Roman"/>
      <w:b/>
      <w:bCs/>
      <w:color w:val="000000"/>
      <w:sz w:val="28"/>
      <w:szCs w:val="24"/>
      <w:lang w:eastAsia="it-IT"/>
    </w:rPr>
  </w:style>
  <w:style w:type="character" w:styleId="Collegamentoipertestuale">
    <w:name w:val="Hyperlink"/>
    <w:rsid w:val="001B171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71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71C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530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305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530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3056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A513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1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1B171C"/>
    <w:pPr>
      <w:keepNext/>
      <w:jc w:val="center"/>
      <w:outlineLvl w:val="1"/>
    </w:pPr>
    <w:rPr>
      <w:i/>
      <w:iCs/>
      <w:sz w:val="28"/>
    </w:rPr>
  </w:style>
  <w:style w:type="paragraph" w:styleId="Titolo5">
    <w:name w:val="heading 5"/>
    <w:basedOn w:val="Normale"/>
    <w:next w:val="Normale"/>
    <w:link w:val="Titolo5Carattere"/>
    <w:qFormat/>
    <w:rsid w:val="001B171C"/>
    <w:pPr>
      <w:keepNext/>
      <w:jc w:val="center"/>
      <w:outlineLvl w:val="4"/>
    </w:pPr>
    <w:rPr>
      <w:sz w:val="36"/>
    </w:rPr>
  </w:style>
  <w:style w:type="paragraph" w:styleId="Titolo7">
    <w:name w:val="heading 7"/>
    <w:basedOn w:val="Normale"/>
    <w:next w:val="Normale"/>
    <w:link w:val="Titolo7Carattere"/>
    <w:qFormat/>
    <w:rsid w:val="001B171C"/>
    <w:pPr>
      <w:keepNext/>
      <w:jc w:val="center"/>
      <w:outlineLvl w:val="6"/>
    </w:pPr>
    <w:rPr>
      <w:b/>
      <w:bCs/>
      <w:color w:val="800000"/>
      <w:sz w:val="44"/>
    </w:rPr>
  </w:style>
  <w:style w:type="paragraph" w:styleId="Titolo8">
    <w:name w:val="heading 8"/>
    <w:basedOn w:val="Normale"/>
    <w:next w:val="Normale"/>
    <w:link w:val="Titolo8Carattere"/>
    <w:qFormat/>
    <w:rsid w:val="001B171C"/>
    <w:pPr>
      <w:keepNext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7"/>
    </w:pPr>
    <w:rPr>
      <w:b/>
      <w:bCs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1B171C"/>
    <w:rPr>
      <w:rFonts w:ascii="Times New Roman" w:eastAsia="Times New Roman" w:hAnsi="Times New Roman" w:cs="Times New Roman"/>
      <w:i/>
      <w:iCs/>
      <w:sz w:val="28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1B171C"/>
    <w:rPr>
      <w:rFonts w:ascii="Times New Roman" w:eastAsia="Times New Roman" w:hAnsi="Times New Roman" w:cs="Times New Roman"/>
      <w:sz w:val="36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1B171C"/>
    <w:rPr>
      <w:rFonts w:ascii="Times New Roman" w:eastAsia="Times New Roman" w:hAnsi="Times New Roman" w:cs="Times New Roman"/>
      <w:b/>
      <w:bCs/>
      <w:color w:val="800000"/>
      <w:sz w:val="4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1B171C"/>
    <w:rPr>
      <w:rFonts w:ascii="Times New Roman" w:eastAsia="Times New Roman" w:hAnsi="Times New Roman" w:cs="Times New Roman"/>
      <w:b/>
      <w:bCs/>
      <w:color w:val="000000"/>
      <w:sz w:val="28"/>
      <w:szCs w:val="24"/>
      <w:lang w:eastAsia="it-IT"/>
    </w:rPr>
  </w:style>
  <w:style w:type="character" w:styleId="Collegamentoipertestuale">
    <w:name w:val="Hyperlink"/>
    <w:rsid w:val="001B171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71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71C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530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305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530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3056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A513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6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meeting/register/tJEsf-6tpjgiHdHhmkUYPfANoFlmDzjUFoH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channel/UCKN43J8xDNx04Ogdsr2LEE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0.22\c\Users\Alemanno\Documents\GIORNATE%20STUDIO%202020\INT%20Giornata%20di%20studio%20modello%20bas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B1652-2EB3-447F-BF5F-147E275A0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 Giornata di studio modello base</Template>
  <TotalTime>24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Istituto Nazionale Tributaristi</dc:creator>
  <cp:lastModifiedBy>Istituto Nazionale Tributaristi</cp:lastModifiedBy>
  <cp:revision>4</cp:revision>
  <cp:lastPrinted>2019-01-18T14:48:00Z</cp:lastPrinted>
  <dcterms:created xsi:type="dcterms:W3CDTF">2020-09-25T06:46:00Z</dcterms:created>
  <dcterms:modified xsi:type="dcterms:W3CDTF">2020-10-01T09:35:00Z</dcterms:modified>
</cp:coreProperties>
</file>